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FC29B4" w14:textId="09DBD66E" w:rsidR="00A15A1C" w:rsidRDefault="00A15A1C" w:rsidP="0020037C">
      <w:pPr>
        <w:pStyle w:val="Default"/>
        <w:jc w:val="center"/>
        <w:rPr>
          <w:b/>
          <w:bCs/>
          <w:lang w:val="uk-UA"/>
        </w:rPr>
      </w:pPr>
    </w:p>
    <w:p w14:paraId="4CD87DBA" w14:textId="00849671" w:rsidR="006708C9" w:rsidRPr="006708C9" w:rsidRDefault="006708C9" w:rsidP="006708C9">
      <w:pPr>
        <w:spacing w:after="0" w:line="240" w:lineRule="auto"/>
        <w:ind w:left="5954"/>
        <w:rPr>
          <w:rFonts w:ascii="Times New Roman" w:eastAsia="Times New Roman" w:hAnsi="Times New Roman"/>
          <w:sz w:val="24"/>
          <w:szCs w:val="24"/>
          <w:lang w:eastAsia="uk-UA"/>
        </w:rPr>
      </w:pPr>
      <w:r w:rsidRPr="006708C9">
        <w:rPr>
          <w:rFonts w:ascii="Times New Roman" w:eastAsia="Times New Roman" w:hAnsi="Times New Roman"/>
          <w:sz w:val="24"/>
          <w:szCs w:val="24"/>
          <w:lang w:eastAsia="uk-UA"/>
        </w:rPr>
        <w:t>Додаток №</w:t>
      </w:r>
      <w:r w:rsidR="00601FBD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r w:rsidR="00462799">
        <w:rPr>
          <w:rFonts w:ascii="Times New Roman" w:eastAsia="Times New Roman" w:hAnsi="Times New Roman"/>
          <w:sz w:val="24"/>
          <w:szCs w:val="24"/>
          <w:lang w:eastAsia="uk-UA"/>
        </w:rPr>
        <w:t>1</w:t>
      </w:r>
      <w:r w:rsidR="00D7122F">
        <w:rPr>
          <w:rFonts w:ascii="Times New Roman" w:eastAsia="Times New Roman" w:hAnsi="Times New Roman"/>
          <w:sz w:val="24"/>
          <w:szCs w:val="24"/>
          <w:lang w:eastAsia="uk-UA"/>
        </w:rPr>
        <w:t>3</w:t>
      </w:r>
      <w:r w:rsidR="00462799">
        <w:rPr>
          <w:rFonts w:ascii="Times New Roman" w:eastAsia="Times New Roman" w:hAnsi="Times New Roman"/>
          <w:sz w:val="24"/>
          <w:szCs w:val="24"/>
          <w:lang w:eastAsia="uk-UA"/>
        </w:rPr>
        <w:t>1</w:t>
      </w:r>
    </w:p>
    <w:p w14:paraId="285C2F13" w14:textId="77777777" w:rsidR="006708C9" w:rsidRPr="006708C9" w:rsidRDefault="006708C9" w:rsidP="006708C9">
      <w:pPr>
        <w:spacing w:after="0" w:line="240" w:lineRule="auto"/>
        <w:ind w:left="5954"/>
        <w:rPr>
          <w:rFonts w:ascii="Times New Roman" w:eastAsia="Times New Roman" w:hAnsi="Times New Roman"/>
          <w:sz w:val="24"/>
          <w:szCs w:val="24"/>
          <w:lang w:eastAsia="uk-UA"/>
        </w:rPr>
      </w:pPr>
      <w:r w:rsidRPr="006708C9">
        <w:rPr>
          <w:rFonts w:ascii="Times New Roman" w:eastAsia="Times New Roman" w:hAnsi="Times New Roman"/>
          <w:sz w:val="24"/>
          <w:szCs w:val="24"/>
          <w:lang w:eastAsia="uk-UA"/>
        </w:rPr>
        <w:t>до наказу директора департаменту</w:t>
      </w:r>
    </w:p>
    <w:p w14:paraId="7386B1F5" w14:textId="77777777" w:rsidR="006708C9" w:rsidRPr="006708C9" w:rsidRDefault="006708C9" w:rsidP="006708C9">
      <w:pPr>
        <w:spacing w:after="0" w:line="240" w:lineRule="auto"/>
        <w:ind w:left="5954"/>
        <w:rPr>
          <w:rFonts w:ascii="Times New Roman" w:eastAsia="Times New Roman" w:hAnsi="Times New Roman"/>
          <w:sz w:val="24"/>
          <w:szCs w:val="24"/>
          <w:lang w:eastAsia="uk-UA"/>
        </w:rPr>
      </w:pPr>
      <w:r w:rsidRPr="006708C9">
        <w:rPr>
          <w:rFonts w:ascii="Times New Roman" w:eastAsia="Times New Roman" w:hAnsi="Times New Roman"/>
          <w:sz w:val="24"/>
          <w:szCs w:val="24"/>
          <w:lang w:eastAsia="uk-UA"/>
        </w:rPr>
        <w:t>соціальної політики міської ради</w:t>
      </w:r>
    </w:p>
    <w:p w14:paraId="063EA689" w14:textId="4407206A" w:rsidR="009D6CAD" w:rsidRPr="003F092C" w:rsidRDefault="009D6CAD" w:rsidP="009D6CAD">
      <w:pPr>
        <w:rPr>
          <w:u w:val="single"/>
        </w:rPr>
      </w:pPr>
      <w:r w:rsidRPr="009D6CAD">
        <w:rPr>
          <w:rFonts w:ascii="Times New Roman" w:hAnsi="Times New Roman"/>
          <w:sz w:val="24"/>
          <w:szCs w:val="24"/>
          <w:lang w:eastAsia="uk-UA"/>
        </w:rPr>
        <w:t xml:space="preserve">                                                                                                   </w:t>
      </w:r>
      <w:r w:rsidRPr="003F092C">
        <w:rPr>
          <w:rFonts w:ascii="Times New Roman" w:hAnsi="Times New Roman"/>
          <w:sz w:val="24"/>
          <w:szCs w:val="24"/>
          <w:u w:val="single"/>
          <w:lang w:eastAsia="uk-UA"/>
        </w:rPr>
        <w:t xml:space="preserve">від </w:t>
      </w:r>
      <w:r w:rsidR="00D7122F">
        <w:rPr>
          <w:rFonts w:ascii="Times New Roman" w:hAnsi="Times New Roman"/>
          <w:sz w:val="24"/>
          <w:szCs w:val="24"/>
          <w:u w:val="single"/>
          <w:lang w:eastAsia="uk-UA"/>
        </w:rPr>
        <w:t>14</w:t>
      </w:r>
      <w:r w:rsidRPr="003F092C">
        <w:rPr>
          <w:rFonts w:ascii="Times New Roman" w:hAnsi="Times New Roman"/>
          <w:sz w:val="24"/>
          <w:szCs w:val="24"/>
          <w:u w:val="single"/>
          <w:lang w:eastAsia="uk-UA"/>
        </w:rPr>
        <w:t>.0</w:t>
      </w:r>
      <w:r w:rsidR="003F092C" w:rsidRPr="003F092C">
        <w:rPr>
          <w:rFonts w:ascii="Times New Roman" w:hAnsi="Times New Roman"/>
          <w:sz w:val="24"/>
          <w:szCs w:val="24"/>
          <w:u w:val="single"/>
          <w:lang w:eastAsia="uk-UA"/>
        </w:rPr>
        <w:t>1</w:t>
      </w:r>
      <w:r w:rsidRPr="003F092C">
        <w:rPr>
          <w:rFonts w:ascii="Times New Roman" w:hAnsi="Times New Roman"/>
          <w:sz w:val="24"/>
          <w:szCs w:val="24"/>
          <w:u w:val="single"/>
          <w:lang w:eastAsia="uk-UA"/>
        </w:rPr>
        <w:t>.202</w:t>
      </w:r>
      <w:r w:rsidR="00D7122F">
        <w:rPr>
          <w:rFonts w:ascii="Times New Roman" w:hAnsi="Times New Roman"/>
          <w:sz w:val="24"/>
          <w:szCs w:val="24"/>
          <w:u w:val="single"/>
          <w:lang w:eastAsia="uk-UA"/>
        </w:rPr>
        <w:t>6</w:t>
      </w:r>
      <w:r w:rsidRPr="003F092C">
        <w:rPr>
          <w:rFonts w:ascii="Times New Roman" w:hAnsi="Times New Roman"/>
          <w:sz w:val="24"/>
          <w:szCs w:val="24"/>
          <w:u w:val="single"/>
          <w:lang w:eastAsia="uk-UA"/>
        </w:rPr>
        <w:t xml:space="preserve">. № </w:t>
      </w:r>
      <w:r w:rsidR="00D7122F">
        <w:rPr>
          <w:rFonts w:ascii="Times New Roman" w:hAnsi="Times New Roman"/>
          <w:sz w:val="24"/>
          <w:szCs w:val="24"/>
          <w:u w:val="single"/>
          <w:lang w:eastAsia="uk-UA"/>
        </w:rPr>
        <w:t>7</w:t>
      </w:r>
      <w:bookmarkStart w:id="0" w:name="_GoBack"/>
      <w:bookmarkEnd w:id="0"/>
      <w:r w:rsidRPr="003F092C">
        <w:rPr>
          <w:rFonts w:ascii="Times New Roman" w:hAnsi="Times New Roman"/>
          <w:sz w:val="24"/>
          <w:szCs w:val="24"/>
          <w:u w:val="single"/>
          <w:lang w:eastAsia="uk-UA"/>
        </w:rPr>
        <w:t>-О</w:t>
      </w:r>
    </w:p>
    <w:p w14:paraId="20F7E5D7" w14:textId="77777777" w:rsidR="0020037C" w:rsidRPr="00AE3C21" w:rsidRDefault="0020037C" w:rsidP="0020037C">
      <w:pPr>
        <w:pStyle w:val="Default"/>
        <w:jc w:val="center"/>
        <w:rPr>
          <w:lang w:val="uk-UA"/>
        </w:rPr>
      </w:pPr>
      <w:r w:rsidRPr="00AE3C21">
        <w:rPr>
          <w:b/>
          <w:bCs/>
          <w:lang w:val="uk-UA"/>
        </w:rPr>
        <w:t>ІНФОРМАЦІЙНА КАРТКА</w:t>
      </w:r>
    </w:p>
    <w:p w14:paraId="61392C50" w14:textId="77777777" w:rsidR="0020037C" w:rsidRDefault="0020037C" w:rsidP="0020037C">
      <w:pPr>
        <w:pStyle w:val="Default"/>
        <w:jc w:val="center"/>
        <w:rPr>
          <w:b/>
          <w:bCs/>
          <w:lang w:val="uk-UA"/>
        </w:rPr>
      </w:pPr>
      <w:r w:rsidRPr="00AE3C21">
        <w:rPr>
          <w:b/>
          <w:bCs/>
          <w:lang w:val="uk-UA"/>
        </w:rPr>
        <w:t>адміністративної послуги</w:t>
      </w:r>
    </w:p>
    <w:p w14:paraId="3EFED081" w14:textId="53F26613" w:rsidR="008C78B8" w:rsidRPr="009D6CAD" w:rsidRDefault="006708C9" w:rsidP="008C78B8">
      <w:pPr>
        <w:pStyle w:val="Default"/>
        <w:jc w:val="center"/>
        <w:rPr>
          <w:b/>
          <w:bCs/>
          <w:i/>
          <w:lang w:val="uk-UA"/>
        </w:rPr>
      </w:pPr>
      <w:r w:rsidRPr="009D6CAD">
        <w:rPr>
          <w:b/>
          <w:bCs/>
          <w:i/>
          <w:lang w:val="uk-UA"/>
        </w:rPr>
        <w:t xml:space="preserve"> </w:t>
      </w:r>
      <w:r w:rsidR="008C78B8" w:rsidRPr="009D6CAD">
        <w:rPr>
          <w:b/>
          <w:bCs/>
          <w:i/>
          <w:lang w:val="uk-UA"/>
        </w:rPr>
        <w:t>«</w:t>
      </w:r>
      <w:r w:rsidR="008C78B8" w:rsidRPr="009D6CAD">
        <w:rPr>
          <w:b/>
          <w:i/>
          <w:lang w:val="uk-UA"/>
        </w:rPr>
        <w:t>Видача договорів на санаторно-курортне  лікування осіб з інвалідністю з наслідками травм і захворюваннями хребта та спинного мозку</w:t>
      </w:r>
      <w:r w:rsidR="008C78B8" w:rsidRPr="009D6CAD">
        <w:rPr>
          <w:b/>
          <w:bCs/>
          <w:i/>
          <w:lang w:val="uk-UA"/>
        </w:rPr>
        <w:t>»</w:t>
      </w:r>
    </w:p>
    <w:p w14:paraId="17A2B919" w14:textId="6FF4E1DD" w:rsidR="004C718C" w:rsidRPr="00D97A9D" w:rsidRDefault="004C718C" w:rsidP="007E20CA">
      <w:pPr>
        <w:spacing w:after="0"/>
        <w:jc w:val="center"/>
        <w:rPr>
          <w:rFonts w:ascii="Times New Roman" w:hAnsi="Times New Roman"/>
          <w:sz w:val="24"/>
          <w:szCs w:val="24"/>
          <w:lang w:eastAsia="uk-UA"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7"/>
        <w:gridCol w:w="3529"/>
        <w:gridCol w:w="6095"/>
      </w:tblGrid>
      <w:tr w:rsidR="00915959" w:rsidRPr="00915959" w14:paraId="4F27A751" w14:textId="77777777" w:rsidTr="007E20CA">
        <w:trPr>
          <w:trHeight w:val="227"/>
          <w:jc w:val="center"/>
        </w:trPr>
        <w:tc>
          <w:tcPr>
            <w:tcW w:w="10201" w:type="dxa"/>
            <w:gridSpan w:val="3"/>
          </w:tcPr>
          <w:p w14:paraId="21A84339" w14:textId="00FFAE5F" w:rsidR="00915959" w:rsidRPr="00915959" w:rsidRDefault="00915959" w:rsidP="00915959">
            <w:pPr>
              <w:pStyle w:val="Default"/>
              <w:jc w:val="center"/>
              <w:rPr>
                <w:b/>
                <w:i/>
                <w:lang w:val="uk-UA"/>
              </w:rPr>
            </w:pPr>
            <w:r w:rsidRPr="00915959">
              <w:rPr>
                <w:b/>
                <w:i/>
                <w:lang w:val="uk-UA"/>
              </w:rPr>
              <w:t>Інформація про суб’єкта надання адміністративної послуги</w:t>
            </w:r>
          </w:p>
        </w:tc>
      </w:tr>
      <w:tr w:rsidR="004C718C" w:rsidRPr="00AE3C21" w14:paraId="08CF83C8" w14:textId="77777777" w:rsidTr="00D07C0A">
        <w:trPr>
          <w:trHeight w:val="227"/>
          <w:jc w:val="center"/>
        </w:trPr>
        <w:tc>
          <w:tcPr>
            <w:tcW w:w="577" w:type="dxa"/>
          </w:tcPr>
          <w:p w14:paraId="1BC9EED2" w14:textId="77777777" w:rsidR="004C718C" w:rsidRPr="00AE3C21" w:rsidRDefault="004C718C">
            <w:pPr>
              <w:pStyle w:val="Default"/>
              <w:rPr>
                <w:lang w:val="uk-UA"/>
              </w:rPr>
            </w:pPr>
            <w:r w:rsidRPr="00AE3C21">
              <w:rPr>
                <w:lang w:val="uk-UA"/>
              </w:rPr>
              <w:t xml:space="preserve">1. </w:t>
            </w:r>
          </w:p>
        </w:tc>
        <w:tc>
          <w:tcPr>
            <w:tcW w:w="3529" w:type="dxa"/>
          </w:tcPr>
          <w:p w14:paraId="2CDB9DA5" w14:textId="77777777" w:rsidR="004C718C" w:rsidRPr="00AE3C21" w:rsidRDefault="004C718C">
            <w:pPr>
              <w:pStyle w:val="Default"/>
              <w:rPr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Найменування суб'єкта надання адміністративної послуги </w:t>
            </w:r>
          </w:p>
        </w:tc>
        <w:tc>
          <w:tcPr>
            <w:tcW w:w="6095" w:type="dxa"/>
          </w:tcPr>
          <w:p w14:paraId="003B94FE" w14:textId="76EFDA3A" w:rsidR="004C718C" w:rsidRPr="00AE3C21" w:rsidRDefault="004C718C">
            <w:pPr>
              <w:pStyle w:val="Default"/>
              <w:rPr>
                <w:lang w:val="uk-UA"/>
              </w:rPr>
            </w:pPr>
            <w:r w:rsidRPr="00AE3C21">
              <w:rPr>
                <w:lang w:val="uk-UA"/>
              </w:rPr>
              <w:t xml:space="preserve">Департамент соціальної політики </w:t>
            </w:r>
            <w:r w:rsidR="00915959">
              <w:rPr>
                <w:lang w:val="uk-UA"/>
              </w:rPr>
              <w:t xml:space="preserve">Вінницької </w:t>
            </w:r>
            <w:r w:rsidRPr="00AE3C21">
              <w:rPr>
                <w:lang w:val="uk-UA"/>
              </w:rPr>
              <w:t xml:space="preserve">міської ради </w:t>
            </w:r>
          </w:p>
        </w:tc>
      </w:tr>
      <w:tr w:rsidR="004C718C" w:rsidRPr="00AE3C21" w14:paraId="711AC5A5" w14:textId="77777777" w:rsidTr="00D07C0A">
        <w:trPr>
          <w:trHeight w:val="227"/>
          <w:jc w:val="center"/>
        </w:trPr>
        <w:tc>
          <w:tcPr>
            <w:tcW w:w="577" w:type="dxa"/>
          </w:tcPr>
          <w:p w14:paraId="1BFF4948" w14:textId="77777777" w:rsidR="004C718C" w:rsidRPr="00AE3C21" w:rsidRDefault="004C718C">
            <w:pPr>
              <w:pStyle w:val="Default"/>
              <w:rPr>
                <w:lang w:val="uk-UA"/>
              </w:rPr>
            </w:pPr>
            <w:r w:rsidRPr="00AE3C21">
              <w:rPr>
                <w:lang w:val="uk-UA"/>
              </w:rPr>
              <w:t xml:space="preserve">2. </w:t>
            </w:r>
          </w:p>
        </w:tc>
        <w:tc>
          <w:tcPr>
            <w:tcW w:w="3529" w:type="dxa"/>
          </w:tcPr>
          <w:p w14:paraId="2BAB04CC" w14:textId="77777777" w:rsidR="004C718C" w:rsidRPr="00AE3C21" w:rsidRDefault="004C718C">
            <w:pPr>
              <w:pStyle w:val="Default"/>
              <w:rPr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Місцезнаходження суб'єкта надання адміністративної послуги </w:t>
            </w:r>
          </w:p>
        </w:tc>
        <w:tc>
          <w:tcPr>
            <w:tcW w:w="6095" w:type="dxa"/>
          </w:tcPr>
          <w:p w14:paraId="5AE3D2CC" w14:textId="10EC68D8" w:rsidR="004C718C" w:rsidRPr="00AE3C21" w:rsidRDefault="004C718C" w:rsidP="00D07C0A">
            <w:pPr>
              <w:pStyle w:val="Default"/>
              <w:rPr>
                <w:lang w:val="uk-UA"/>
              </w:rPr>
            </w:pPr>
            <w:r w:rsidRPr="00AE3C21">
              <w:rPr>
                <w:lang w:val="uk-UA"/>
              </w:rPr>
              <w:t>210</w:t>
            </w:r>
            <w:r w:rsidR="00D07C0A">
              <w:rPr>
                <w:lang w:val="uk-UA"/>
              </w:rPr>
              <w:t>5</w:t>
            </w:r>
            <w:r w:rsidRPr="00AE3C21">
              <w:rPr>
                <w:lang w:val="uk-UA"/>
              </w:rPr>
              <w:t xml:space="preserve">0, м. Вінниця, вул. Соборна,50 </w:t>
            </w:r>
          </w:p>
        </w:tc>
      </w:tr>
      <w:tr w:rsidR="00915959" w:rsidRPr="00AE3C21" w14:paraId="5BDFBF73" w14:textId="77777777" w:rsidTr="00D07C0A">
        <w:trPr>
          <w:trHeight w:val="606"/>
          <w:jc w:val="center"/>
        </w:trPr>
        <w:tc>
          <w:tcPr>
            <w:tcW w:w="577" w:type="dxa"/>
          </w:tcPr>
          <w:p w14:paraId="24EF503C" w14:textId="075BB101" w:rsidR="00915959" w:rsidRPr="00AE3C21" w:rsidRDefault="00915959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Pr="00AE3C21">
              <w:rPr>
                <w:lang w:val="uk-UA"/>
              </w:rPr>
              <w:t xml:space="preserve">. </w:t>
            </w:r>
          </w:p>
        </w:tc>
        <w:tc>
          <w:tcPr>
            <w:tcW w:w="3529" w:type="dxa"/>
          </w:tcPr>
          <w:p w14:paraId="0BE5CD31" w14:textId="03EF8C50" w:rsidR="00915959" w:rsidRPr="00AE3C21" w:rsidRDefault="00915959">
            <w:pPr>
              <w:pStyle w:val="Default"/>
              <w:rPr>
                <w:i/>
                <w:iCs/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Інформація про режим роботи </w:t>
            </w:r>
          </w:p>
        </w:tc>
        <w:tc>
          <w:tcPr>
            <w:tcW w:w="6095" w:type="dxa"/>
          </w:tcPr>
          <w:p w14:paraId="0929DFE9" w14:textId="77777777" w:rsidR="00D07C0A" w:rsidRPr="00D07C0A" w:rsidRDefault="00D07C0A" w:rsidP="00D07C0A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D07C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Центр адміністративних послуг «Прозорий офіс» (Вишенька), за адресою пр. Космонавтів,30 (ІІ поверх); Центр адміністративних послуг «Прозорий офіс» (Замостя), вул. Замостянська, 7 (ІІ поверх)</w:t>
            </w:r>
          </w:p>
          <w:p w14:paraId="267FA338" w14:textId="77777777" w:rsidR="00D07C0A" w:rsidRPr="00D07C0A" w:rsidRDefault="00D07C0A" w:rsidP="00D07C0A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ar-SA"/>
              </w:rPr>
            </w:pPr>
            <w:r w:rsidRPr="00D07C0A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ar-SA"/>
              </w:rPr>
              <w:t xml:space="preserve">Понеділок-п’ятниця  з 08.30 до 16.00 год. </w:t>
            </w:r>
          </w:p>
          <w:p w14:paraId="09FD778B" w14:textId="5120A6B3" w:rsidR="00915959" w:rsidRPr="00074CFE" w:rsidRDefault="003F092C" w:rsidP="00D07C0A">
            <w:r w:rsidRPr="003F092C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ar-SA"/>
              </w:rPr>
              <w:t>Віддалені робочі місця: відповідно до графіку роботи віддаленого робочого місця</w:t>
            </w:r>
          </w:p>
        </w:tc>
      </w:tr>
      <w:tr w:rsidR="00915959" w:rsidRPr="003F6001" w14:paraId="38BAC7CB" w14:textId="77777777" w:rsidTr="00D07C0A">
        <w:trPr>
          <w:trHeight w:val="606"/>
          <w:jc w:val="center"/>
        </w:trPr>
        <w:tc>
          <w:tcPr>
            <w:tcW w:w="577" w:type="dxa"/>
          </w:tcPr>
          <w:p w14:paraId="261F4D44" w14:textId="63A2208B" w:rsidR="00915959" w:rsidRDefault="00915959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4.</w:t>
            </w:r>
          </w:p>
        </w:tc>
        <w:tc>
          <w:tcPr>
            <w:tcW w:w="3529" w:type="dxa"/>
          </w:tcPr>
          <w:p w14:paraId="19E403B2" w14:textId="0CC24C89" w:rsidR="00915959" w:rsidRPr="00AE3C21" w:rsidRDefault="00915959">
            <w:pPr>
              <w:pStyle w:val="Default"/>
              <w:rPr>
                <w:i/>
                <w:iCs/>
                <w:lang w:val="uk-UA"/>
              </w:rPr>
            </w:pPr>
            <w:r w:rsidRPr="00915959">
              <w:rPr>
                <w:i/>
                <w:iCs/>
                <w:lang w:val="uk-UA"/>
              </w:rPr>
              <w:t>Телефон/факс (довідки), адреса електронної пошти та веб-сайт суб’єкта надання адміністративної послуги</w:t>
            </w:r>
          </w:p>
        </w:tc>
        <w:tc>
          <w:tcPr>
            <w:tcW w:w="6095" w:type="dxa"/>
          </w:tcPr>
          <w:p w14:paraId="732AA794" w14:textId="77777777" w:rsidR="00D07C0A" w:rsidRPr="00D07C0A" w:rsidRDefault="00D07C0A" w:rsidP="00D07C0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D07C0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ar-SA"/>
              </w:rPr>
              <w:t>Web</w:t>
            </w:r>
            <w:r w:rsidRPr="00D07C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-сайт: </w:t>
            </w:r>
            <w:hyperlink r:id="rId9" w:history="1">
              <w:r w:rsidRPr="00D07C0A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http</w:t>
              </w:r>
              <w:r w:rsidRPr="00D07C0A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://</w:t>
              </w:r>
              <w:r w:rsidRPr="00D07C0A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www</w:t>
              </w:r>
              <w:r w:rsidRPr="00D07C0A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.</w:t>
              </w:r>
              <w:r w:rsidRPr="00D07C0A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vmr</w:t>
              </w:r>
              <w:r w:rsidRPr="00D07C0A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.</w:t>
              </w:r>
              <w:r w:rsidRPr="00D07C0A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gov</w:t>
              </w:r>
              <w:r w:rsidRPr="00D07C0A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.</w:t>
              </w:r>
              <w:r w:rsidRPr="00D07C0A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ua</w:t>
              </w:r>
            </w:hyperlink>
          </w:p>
          <w:p w14:paraId="466BD1DA" w14:textId="77777777" w:rsidR="00D07C0A" w:rsidRPr="00D07C0A" w:rsidRDefault="00D07C0A" w:rsidP="00D07C0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ar-SA"/>
              </w:rPr>
            </w:pPr>
            <w:r w:rsidRPr="00D07C0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ar-SA"/>
              </w:rPr>
              <w:t>Email</w:t>
            </w:r>
            <w:r w:rsidRPr="00D07C0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ar-SA"/>
              </w:rPr>
              <w:t xml:space="preserve">: </w:t>
            </w:r>
            <w:hyperlink r:id="rId10" w:history="1">
              <w:r w:rsidRPr="00D07C0A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en-US" w:eastAsia="ar-SA"/>
                </w:rPr>
                <w:t>gupszn</w:t>
              </w:r>
              <w:r w:rsidRPr="00D07C0A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@</w:t>
              </w:r>
              <w:r w:rsidRPr="00D07C0A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en-US" w:eastAsia="ar-SA"/>
                </w:rPr>
                <w:t>vmr</w:t>
              </w:r>
              <w:r w:rsidRPr="00D07C0A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.</w:t>
              </w:r>
              <w:r w:rsidRPr="00D07C0A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en-US" w:eastAsia="ar-SA"/>
                </w:rPr>
                <w:t>gov</w:t>
              </w:r>
              <w:r w:rsidRPr="00D07C0A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.</w:t>
              </w:r>
              <w:r w:rsidRPr="00D07C0A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en-US" w:eastAsia="ar-SA"/>
                </w:rPr>
                <w:t>ua</w:t>
              </w:r>
            </w:hyperlink>
          </w:p>
          <w:p w14:paraId="315E600E" w14:textId="77777777" w:rsidR="00D07C0A" w:rsidRPr="00D07C0A" w:rsidRDefault="00D07C0A" w:rsidP="00D07C0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D07C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Телефони ЦАП «Прозорий офіс» (Вишенька): </w:t>
            </w:r>
          </w:p>
          <w:p w14:paraId="0C97B3FC" w14:textId="77777777" w:rsidR="00D07C0A" w:rsidRPr="00D07C0A" w:rsidRDefault="00D07C0A" w:rsidP="00D07C0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D07C0A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ar-SA"/>
              </w:rPr>
              <w:t xml:space="preserve"> пр. Космонавтів,30 - 50-91-33</w:t>
            </w:r>
            <w:r w:rsidRPr="00D07C0A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ru-RU" w:eastAsia="ar-SA"/>
              </w:rPr>
              <w:t>;</w:t>
            </w:r>
            <w:r w:rsidRPr="00D07C0A">
              <w:rPr>
                <w:rFonts w:ascii="Times New Roman" w:eastAsia="Times New Roman" w:hAnsi="Times New Roman"/>
                <w:i/>
                <w:iCs/>
                <w:color w:val="FF0000"/>
                <w:sz w:val="24"/>
                <w:szCs w:val="24"/>
                <w:lang w:val="ru-RU" w:eastAsia="ar-SA"/>
              </w:rPr>
              <w:t xml:space="preserve">  </w:t>
            </w:r>
            <w:r w:rsidRPr="00D07C0A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ru-RU" w:eastAsia="ar-SA"/>
              </w:rPr>
              <w:t>0971015840; 0638566272</w:t>
            </w:r>
          </w:p>
          <w:p w14:paraId="32E0752F" w14:textId="77777777" w:rsidR="00D07C0A" w:rsidRPr="00D07C0A" w:rsidRDefault="00D07C0A" w:rsidP="00D07C0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ar-SA"/>
              </w:rPr>
            </w:pPr>
            <w:r w:rsidRPr="00D07C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Телефони ЦАП «Прозорий офіс» (Замостя):</w:t>
            </w:r>
          </w:p>
          <w:p w14:paraId="67FC4D1C" w14:textId="77777777" w:rsidR="00D07C0A" w:rsidRPr="00D07C0A" w:rsidRDefault="00D07C0A" w:rsidP="00D07C0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  <w:lang w:eastAsia="ar-SA"/>
              </w:rPr>
            </w:pPr>
            <w:r w:rsidRPr="00D07C0A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  <w:lang w:eastAsia="ar-SA"/>
              </w:rPr>
              <w:t>вул. Замостянська,7 -50-86-77</w:t>
            </w:r>
            <w:r w:rsidRPr="00D07C0A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  <w:lang w:val="en-US" w:eastAsia="ar-SA"/>
              </w:rPr>
              <w:t>; 0971014518</w:t>
            </w:r>
            <w:r w:rsidRPr="00D07C0A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  <w:lang w:eastAsia="ar-SA"/>
              </w:rPr>
              <w:t>; 0931908393</w:t>
            </w:r>
          </w:p>
          <w:p w14:paraId="5B6E7CE8" w14:textId="55271E7C" w:rsidR="00915959" w:rsidRPr="006008E5" w:rsidRDefault="00D07C0A" w:rsidP="00D07C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  <w:lang w:val="en-US"/>
              </w:rPr>
            </w:pPr>
            <w:r w:rsidRPr="00D07C0A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ar-SA"/>
              </w:rPr>
              <w:t>вул. Соборна, 50      - 50-43-50</w:t>
            </w:r>
          </w:p>
        </w:tc>
      </w:tr>
      <w:tr w:rsidR="003F6001" w:rsidRPr="003F6001" w14:paraId="4A835BA5" w14:textId="77777777" w:rsidTr="007E20CA">
        <w:trPr>
          <w:trHeight w:val="111"/>
          <w:jc w:val="center"/>
        </w:trPr>
        <w:tc>
          <w:tcPr>
            <w:tcW w:w="10201" w:type="dxa"/>
            <w:gridSpan w:val="3"/>
          </w:tcPr>
          <w:p w14:paraId="148EEF69" w14:textId="12E1774F" w:rsidR="003F6001" w:rsidRPr="003F6001" w:rsidRDefault="003F6001" w:rsidP="003F6001">
            <w:pPr>
              <w:pStyle w:val="Default"/>
              <w:jc w:val="center"/>
              <w:rPr>
                <w:i/>
                <w:lang w:val="uk-UA"/>
              </w:rPr>
            </w:pPr>
            <w:r w:rsidRPr="003F6001">
              <w:rPr>
                <w:b/>
                <w:bCs/>
                <w:i/>
              </w:rPr>
              <w:t>Нормативні акти, якими регламентується надання адміністративної послуги</w:t>
            </w:r>
          </w:p>
        </w:tc>
      </w:tr>
      <w:tr w:rsidR="009467DF" w:rsidRPr="00AE3C21" w14:paraId="21B0ACE7" w14:textId="77777777" w:rsidTr="00D07C0A">
        <w:trPr>
          <w:trHeight w:val="244"/>
          <w:jc w:val="center"/>
        </w:trPr>
        <w:tc>
          <w:tcPr>
            <w:tcW w:w="577" w:type="dxa"/>
          </w:tcPr>
          <w:p w14:paraId="1FD2B48C" w14:textId="6AA173A0" w:rsidR="009467DF" w:rsidRPr="00AE3C21" w:rsidRDefault="009467DF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 xml:space="preserve">5. </w:t>
            </w:r>
          </w:p>
        </w:tc>
        <w:tc>
          <w:tcPr>
            <w:tcW w:w="3529" w:type="dxa"/>
          </w:tcPr>
          <w:p w14:paraId="716514BB" w14:textId="0FC6FBE9" w:rsidR="009467DF" w:rsidRPr="00AE3C21" w:rsidRDefault="009467DF">
            <w:pPr>
              <w:pStyle w:val="Default"/>
              <w:rPr>
                <w:i/>
                <w:iCs/>
                <w:lang w:val="uk-UA"/>
              </w:rPr>
            </w:pPr>
            <w:r w:rsidRPr="009467DF">
              <w:rPr>
                <w:i/>
                <w:iCs/>
                <w:lang w:val="uk-UA"/>
              </w:rPr>
              <w:t>Закони України</w:t>
            </w:r>
          </w:p>
        </w:tc>
        <w:tc>
          <w:tcPr>
            <w:tcW w:w="6095" w:type="dxa"/>
          </w:tcPr>
          <w:p w14:paraId="4EA2C7F7" w14:textId="77777777" w:rsidR="0010568C" w:rsidRPr="0010568C" w:rsidRDefault="0010568C" w:rsidP="0010568C">
            <w:pPr>
              <w:pStyle w:val="a5"/>
              <w:ind w:firstLine="35"/>
              <w:rPr>
                <w:rFonts w:ascii="Times New Roman" w:hAnsi="Times New Roman"/>
                <w:sz w:val="24"/>
                <w:szCs w:val="24"/>
              </w:rPr>
            </w:pPr>
            <w:r w:rsidRPr="0010568C">
              <w:rPr>
                <w:rFonts w:ascii="Times New Roman" w:hAnsi="Times New Roman"/>
                <w:sz w:val="24"/>
                <w:szCs w:val="24"/>
              </w:rPr>
              <w:t xml:space="preserve">Закон України «Про адміністративні послуги»  від 06.09.2012 р. № 5203-VI; </w:t>
            </w:r>
          </w:p>
          <w:p w14:paraId="4DD93AC6" w14:textId="034F3BFE" w:rsidR="000C7C29" w:rsidRPr="0010568C" w:rsidRDefault="0010568C" w:rsidP="0010568C">
            <w:pPr>
              <w:pStyle w:val="a5"/>
              <w:ind w:firstLine="35"/>
              <w:rPr>
                <w:rFonts w:ascii="Times New Roman" w:hAnsi="Times New Roman"/>
                <w:sz w:val="24"/>
                <w:szCs w:val="24"/>
              </w:rPr>
            </w:pPr>
            <w:r w:rsidRPr="0010568C">
              <w:rPr>
                <w:rFonts w:ascii="Times New Roman" w:hAnsi="Times New Roman"/>
                <w:sz w:val="24"/>
                <w:szCs w:val="24"/>
              </w:rPr>
              <w:t>Закон України «Про адміністративну процедуру» від 17.02.2022 р. № 2073-IX</w:t>
            </w:r>
          </w:p>
        </w:tc>
      </w:tr>
      <w:tr w:rsidR="009467DF" w:rsidRPr="00AE3C21" w14:paraId="6CA9955E" w14:textId="77777777" w:rsidTr="00D07C0A">
        <w:trPr>
          <w:trHeight w:val="247"/>
          <w:jc w:val="center"/>
        </w:trPr>
        <w:tc>
          <w:tcPr>
            <w:tcW w:w="577" w:type="dxa"/>
          </w:tcPr>
          <w:p w14:paraId="3B06E7E2" w14:textId="542DFE21" w:rsidR="009467DF" w:rsidRPr="008C78B8" w:rsidRDefault="00286E0C">
            <w:pPr>
              <w:pStyle w:val="Default"/>
              <w:rPr>
                <w:lang w:val="uk-UA"/>
              </w:rPr>
            </w:pPr>
            <w:r w:rsidRPr="008C78B8">
              <w:rPr>
                <w:lang w:val="uk-UA"/>
              </w:rPr>
              <w:t>6.</w:t>
            </w:r>
          </w:p>
        </w:tc>
        <w:tc>
          <w:tcPr>
            <w:tcW w:w="3529" w:type="dxa"/>
          </w:tcPr>
          <w:p w14:paraId="12FA924F" w14:textId="25D34098" w:rsidR="009467DF" w:rsidRPr="008C78B8" w:rsidRDefault="009467DF">
            <w:pPr>
              <w:pStyle w:val="Default"/>
              <w:rPr>
                <w:i/>
                <w:iCs/>
                <w:lang w:val="uk-UA"/>
              </w:rPr>
            </w:pPr>
            <w:r w:rsidRPr="008C78B8">
              <w:rPr>
                <w:i/>
                <w:iCs/>
                <w:lang w:val="uk-UA"/>
              </w:rPr>
              <w:t>Акти Кабінету Міністрів України</w:t>
            </w:r>
          </w:p>
        </w:tc>
        <w:tc>
          <w:tcPr>
            <w:tcW w:w="6095" w:type="dxa"/>
          </w:tcPr>
          <w:p w14:paraId="31CBA5EF" w14:textId="677296CA" w:rsidR="00A167AD" w:rsidRPr="00AC6740" w:rsidRDefault="00AC6740" w:rsidP="008C78B8">
            <w:pPr>
              <w:widowControl w:val="0"/>
              <w:autoSpaceDE w:val="0"/>
              <w:autoSpaceDN w:val="0"/>
              <w:adjustRightInd w:val="0"/>
              <w:spacing w:before="180" w:after="30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bookmarkStart w:id="1" w:name="Про_затвердження_Порядку_забезпечення_са"/>
            <w:bookmarkEnd w:id="1"/>
            <w:r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  <w:t>Постанова Кабінету Міністрів України від 22.02.2006 року № 187 «</w:t>
            </w:r>
            <w:r w:rsidRPr="00AC6740"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  <w:t>Про затвердження Порядку забезпечення санаторно-курортними путівками деяких категорій громадян та виплати їм компенсації вартості самостійного санаторно-курортного лікування структурними підрозділами з питань соціального захисту населення районних, районних у м. Києві держадміністрацій, виконавчими органами міських, районних у містах (у разі їх утворення (крім м. Києва) рад</w:t>
            </w:r>
            <w:r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  <w:t>».</w:t>
            </w:r>
          </w:p>
        </w:tc>
      </w:tr>
      <w:tr w:rsidR="00DC62DE" w:rsidRPr="00DC62DE" w14:paraId="16BD804A" w14:textId="77777777" w:rsidTr="007E20CA">
        <w:trPr>
          <w:trHeight w:val="201"/>
          <w:jc w:val="center"/>
        </w:trPr>
        <w:tc>
          <w:tcPr>
            <w:tcW w:w="10201" w:type="dxa"/>
            <w:gridSpan w:val="3"/>
          </w:tcPr>
          <w:p w14:paraId="0C0E2C13" w14:textId="5546DAF5" w:rsidR="00DC62DE" w:rsidRPr="007067D5" w:rsidRDefault="00DC62DE" w:rsidP="00DC62DE">
            <w:pPr>
              <w:pStyle w:val="Default"/>
              <w:jc w:val="center"/>
              <w:rPr>
                <w:b/>
                <w:i/>
                <w:lang w:val="uk-UA"/>
              </w:rPr>
            </w:pPr>
            <w:r w:rsidRPr="007067D5">
              <w:rPr>
                <w:b/>
                <w:i/>
                <w:lang w:val="uk-UA"/>
              </w:rPr>
              <w:t>Умови отримання адміністративної послуги</w:t>
            </w:r>
          </w:p>
        </w:tc>
      </w:tr>
      <w:tr w:rsidR="007067D5" w:rsidRPr="000D31A5" w14:paraId="1336FD9A" w14:textId="77777777" w:rsidTr="00D07C0A">
        <w:trPr>
          <w:trHeight w:val="606"/>
          <w:jc w:val="center"/>
        </w:trPr>
        <w:tc>
          <w:tcPr>
            <w:tcW w:w="577" w:type="dxa"/>
          </w:tcPr>
          <w:p w14:paraId="635C29C6" w14:textId="3ECD4FFD" w:rsidR="007067D5" w:rsidRPr="00AE3C21" w:rsidRDefault="008C78B8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7</w:t>
            </w:r>
            <w:r w:rsidR="00286E0C">
              <w:rPr>
                <w:lang w:val="uk-UA"/>
              </w:rPr>
              <w:t>.</w:t>
            </w:r>
          </w:p>
        </w:tc>
        <w:tc>
          <w:tcPr>
            <w:tcW w:w="3529" w:type="dxa"/>
          </w:tcPr>
          <w:p w14:paraId="61BB6CCA" w14:textId="330E18C9" w:rsidR="007067D5" w:rsidRPr="00AE3C21" w:rsidRDefault="00286E0C">
            <w:pPr>
              <w:pStyle w:val="Default"/>
              <w:rPr>
                <w:i/>
                <w:iCs/>
                <w:lang w:val="uk-UA"/>
              </w:rPr>
            </w:pPr>
            <w:r w:rsidRPr="00AE3C21">
              <w:rPr>
                <w:i/>
                <w:iCs/>
                <w:lang w:val="uk-UA"/>
              </w:rPr>
              <w:t>Перелік категорій одержувачів адміністративної послуги</w:t>
            </w:r>
          </w:p>
        </w:tc>
        <w:tc>
          <w:tcPr>
            <w:tcW w:w="6095" w:type="dxa"/>
          </w:tcPr>
          <w:p w14:paraId="6E4975BE" w14:textId="1298F0F3" w:rsidR="007067D5" w:rsidRPr="00321451" w:rsidRDefault="00321451" w:rsidP="00321451">
            <w:pPr>
              <w:widowControl w:val="0"/>
              <w:autoSpaceDE w:val="0"/>
              <w:autoSpaceDN w:val="0"/>
              <w:adjustRightInd w:val="0"/>
              <w:spacing w:before="15" w:after="15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451">
              <w:rPr>
                <w:rFonts w:ascii="Times New Roman" w:hAnsi="Times New Roman"/>
                <w:sz w:val="24"/>
                <w:szCs w:val="24"/>
              </w:rPr>
              <w:t>Особи з інвалідністю із захворюваннями нервової системи (з наслідками травм і захворюваннями хребта та спинного мозку) I і II групи</w:t>
            </w:r>
          </w:p>
        </w:tc>
      </w:tr>
      <w:tr w:rsidR="00286E0C" w:rsidRPr="00AE3C21" w14:paraId="7D79081E" w14:textId="77777777" w:rsidTr="00D07C0A">
        <w:trPr>
          <w:trHeight w:val="606"/>
          <w:jc w:val="center"/>
        </w:trPr>
        <w:tc>
          <w:tcPr>
            <w:tcW w:w="577" w:type="dxa"/>
          </w:tcPr>
          <w:p w14:paraId="1477E142" w14:textId="56CDCF8B" w:rsidR="00286E0C" w:rsidRPr="00AE3C21" w:rsidRDefault="008C78B8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lastRenderedPageBreak/>
              <w:t>8</w:t>
            </w:r>
            <w:r w:rsidR="00286E0C">
              <w:rPr>
                <w:lang w:val="uk-UA"/>
              </w:rPr>
              <w:t>.</w:t>
            </w:r>
          </w:p>
        </w:tc>
        <w:tc>
          <w:tcPr>
            <w:tcW w:w="3529" w:type="dxa"/>
          </w:tcPr>
          <w:p w14:paraId="56094D7C" w14:textId="483FEDD0" w:rsidR="00286E0C" w:rsidRPr="00AE3C21" w:rsidRDefault="00286E0C">
            <w:pPr>
              <w:pStyle w:val="Default"/>
              <w:rPr>
                <w:i/>
                <w:iCs/>
                <w:lang w:val="uk-UA"/>
              </w:rPr>
            </w:pPr>
            <w:r w:rsidRPr="00AE3C21">
              <w:rPr>
                <w:i/>
                <w:iCs/>
                <w:lang w:val="uk-UA"/>
              </w:rPr>
              <w:t>Перелік документів, необхідних для отримання адміністративної послуги</w:t>
            </w:r>
          </w:p>
        </w:tc>
        <w:tc>
          <w:tcPr>
            <w:tcW w:w="6095" w:type="dxa"/>
          </w:tcPr>
          <w:p w14:paraId="1425B096" w14:textId="77777777" w:rsidR="00B00DB3" w:rsidRPr="00B00DB3" w:rsidRDefault="00B00DB3" w:rsidP="00B00DB3">
            <w:pPr>
              <w:spacing w:after="0" w:line="240" w:lineRule="auto"/>
              <w:ind w:firstLine="35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B00DB3">
              <w:rPr>
                <w:rFonts w:ascii="Times New Roman" w:hAnsi="Times New Roman"/>
                <w:spacing w:val="-8"/>
                <w:sz w:val="24"/>
                <w:szCs w:val="24"/>
              </w:rPr>
              <w:t>- заява ;</w:t>
            </w:r>
          </w:p>
          <w:p w14:paraId="04F42A56" w14:textId="181FCD6D" w:rsidR="00B00DB3" w:rsidRPr="00B00DB3" w:rsidRDefault="00B00DB3" w:rsidP="00B00DB3">
            <w:pPr>
              <w:spacing w:after="0" w:line="240" w:lineRule="auto"/>
              <w:ind w:firstLine="35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B00DB3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- паспорт </w:t>
            </w:r>
            <w:r w:rsidR="00282133" w:rsidRPr="00282133">
              <w:rPr>
                <w:rFonts w:ascii="Times New Roman" w:hAnsi="Times New Roman"/>
                <w:spacing w:val="-8"/>
                <w:sz w:val="24"/>
                <w:szCs w:val="24"/>
              </w:rPr>
              <w:t>громадянина України/тимчасового посвідчення громадянина України/посвідки на постійне проживання/посвідки на тимчасове проживання/посвідчення біженця;</w:t>
            </w:r>
          </w:p>
          <w:p w14:paraId="3B0A6C8D" w14:textId="565DD558" w:rsidR="00B00DB3" w:rsidRPr="00B00DB3" w:rsidRDefault="00B00DB3" w:rsidP="00595037">
            <w:pPr>
              <w:spacing w:after="0" w:line="240" w:lineRule="auto"/>
              <w:ind w:firstLine="35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B00DB3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- </w:t>
            </w:r>
            <w:r w:rsidR="00282133" w:rsidRPr="00282133">
              <w:rPr>
                <w:rFonts w:ascii="Times New Roman" w:hAnsi="Times New Roman"/>
                <w:spacing w:val="-8"/>
                <w:sz w:val="24"/>
                <w:szCs w:val="24"/>
              </w:rPr>
              <w:t>витяг з рішення експертної команди з оцінювання повсякденного функціонування особи або копія довідки медико-соціальної експертної комісії про групу інвалідності</w:t>
            </w:r>
            <w:r w:rsidRPr="00B00DB3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;     </w:t>
            </w:r>
          </w:p>
          <w:p w14:paraId="19F342E7" w14:textId="35A9D61A" w:rsidR="00B00DB3" w:rsidRPr="00B00DB3" w:rsidRDefault="00B00DB3" w:rsidP="00B00DB3">
            <w:pPr>
              <w:spacing w:after="0" w:line="240" w:lineRule="auto"/>
              <w:ind w:firstLine="35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B00DB3">
              <w:rPr>
                <w:rFonts w:ascii="Times New Roman" w:hAnsi="Times New Roman"/>
                <w:spacing w:val="-8"/>
                <w:sz w:val="24"/>
                <w:szCs w:val="24"/>
              </w:rPr>
              <w:t>- довідка про присвоєння ідентифікаційного номера;</w:t>
            </w:r>
          </w:p>
          <w:p w14:paraId="245A5E0E" w14:textId="7060D615" w:rsidR="00321451" w:rsidRDefault="00321451" w:rsidP="00321451">
            <w:pPr>
              <w:widowControl w:val="0"/>
              <w:autoSpaceDE w:val="0"/>
              <w:autoSpaceDN w:val="0"/>
              <w:adjustRightInd w:val="0"/>
              <w:spacing w:before="15" w:after="15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</w:rPr>
              <w:t xml:space="preserve">- </w:t>
            </w:r>
            <w:hyperlink r:id="rId11" w:history="1">
              <w:r w:rsidRPr="00321451">
                <w:rPr>
                  <w:rFonts w:ascii="Times New Roman" w:hAnsi="Times New Roman"/>
                  <w:sz w:val="24"/>
                  <w:szCs w:val="24"/>
                </w:rPr>
                <w:t>медична довідка</w:t>
              </w:r>
            </w:hyperlink>
            <w:r w:rsidRPr="00321451">
              <w:rPr>
                <w:rFonts w:ascii="Times New Roman" w:hAnsi="Times New Roman"/>
                <w:sz w:val="24"/>
                <w:szCs w:val="24"/>
              </w:rPr>
              <w:t xml:space="preserve"> закладу охо</w:t>
            </w:r>
            <w:r>
              <w:rPr>
                <w:rFonts w:ascii="Times New Roman" w:hAnsi="Times New Roman"/>
                <w:sz w:val="24"/>
                <w:szCs w:val="24"/>
              </w:rPr>
              <w:t>рони здоров’я за формою № 070/о</w:t>
            </w:r>
          </w:p>
          <w:p w14:paraId="3DEE63D7" w14:textId="16F7ABE2" w:rsidR="00286E0C" w:rsidRPr="00321451" w:rsidRDefault="00321451" w:rsidP="00321451">
            <w:pPr>
              <w:widowControl w:val="0"/>
              <w:autoSpaceDE w:val="0"/>
              <w:autoSpaceDN w:val="0"/>
              <w:adjustRightInd w:val="0"/>
              <w:spacing w:before="15" w:after="15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451">
              <w:rPr>
                <w:rFonts w:ascii="Times New Roman" w:hAnsi="Times New Roman"/>
                <w:sz w:val="24"/>
                <w:szCs w:val="24"/>
              </w:rPr>
              <w:t xml:space="preserve">- для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321451">
              <w:rPr>
                <w:rFonts w:ascii="Times New Roman" w:hAnsi="Times New Roman"/>
                <w:sz w:val="24"/>
                <w:szCs w:val="24"/>
              </w:rPr>
              <w:t xml:space="preserve">рацюючих осіб  - довідка з місця роботи про те, що їм не видавалася безоплатна путівка протягом попереднього року </w:t>
            </w:r>
          </w:p>
        </w:tc>
      </w:tr>
      <w:tr w:rsidR="00915959" w:rsidRPr="00AE3C21" w14:paraId="1CEBE4B3" w14:textId="77777777" w:rsidTr="00D07C0A">
        <w:trPr>
          <w:trHeight w:val="606"/>
          <w:jc w:val="center"/>
        </w:trPr>
        <w:tc>
          <w:tcPr>
            <w:tcW w:w="577" w:type="dxa"/>
          </w:tcPr>
          <w:p w14:paraId="2B1D31E5" w14:textId="7C2819A6" w:rsidR="00915959" w:rsidRPr="00AE3C21" w:rsidRDefault="008C78B8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9</w:t>
            </w:r>
            <w:r w:rsidR="00286E0C">
              <w:rPr>
                <w:lang w:val="uk-UA"/>
              </w:rPr>
              <w:t>.</w:t>
            </w:r>
            <w:r w:rsidR="00915959" w:rsidRPr="00AE3C21">
              <w:rPr>
                <w:lang w:val="uk-UA"/>
              </w:rPr>
              <w:t xml:space="preserve"> </w:t>
            </w:r>
          </w:p>
        </w:tc>
        <w:tc>
          <w:tcPr>
            <w:tcW w:w="3529" w:type="dxa"/>
          </w:tcPr>
          <w:p w14:paraId="1A0FE7B3" w14:textId="77777777" w:rsidR="00915959" w:rsidRPr="00AE3C21" w:rsidRDefault="00915959">
            <w:pPr>
              <w:pStyle w:val="Default"/>
              <w:rPr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Спосіб подання запиту про одержання адміністративної послуги </w:t>
            </w:r>
          </w:p>
        </w:tc>
        <w:tc>
          <w:tcPr>
            <w:tcW w:w="6095" w:type="dxa"/>
          </w:tcPr>
          <w:p w14:paraId="74347EA8" w14:textId="7683EE05" w:rsidR="005C5A89" w:rsidRPr="005C5A89" w:rsidRDefault="00135071" w:rsidP="007E7D6D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Особисто</w:t>
            </w:r>
          </w:p>
        </w:tc>
      </w:tr>
      <w:tr w:rsidR="00286E0C" w:rsidRPr="00AE3C21" w14:paraId="65572E0B" w14:textId="77777777" w:rsidTr="00D07C0A">
        <w:trPr>
          <w:trHeight w:val="606"/>
          <w:jc w:val="center"/>
        </w:trPr>
        <w:tc>
          <w:tcPr>
            <w:tcW w:w="577" w:type="dxa"/>
          </w:tcPr>
          <w:p w14:paraId="20B16FA3" w14:textId="55EAB8C3" w:rsidR="00286E0C" w:rsidRPr="00AE3C21" w:rsidRDefault="00286E0C" w:rsidP="008C78B8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8C78B8">
              <w:rPr>
                <w:lang w:val="uk-UA"/>
              </w:rPr>
              <w:t>0</w:t>
            </w:r>
            <w:r>
              <w:rPr>
                <w:lang w:val="uk-UA"/>
              </w:rPr>
              <w:t>.</w:t>
            </w:r>
          </w:p>
        </w:tc>
        <w:tc>
          <w:tcPr>
            <w:tcW w:w="3529" w:type="dxa"/>
          </w:tcPr>
          <w:p w14:paraId="0F78DBBC" w14:textId="77777777" w:rsidR="00286E0C" w:rsidRPr="00AE3C21" w:rsidRDefault="00286E0C" w:rsidP="005B3BD3">
            <w:pPr>
              <w:pStyle w:val="Default"/>
              <w:rPr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Платність (безоплатність) надання </w:t>
            </w:r>
          </w:p>
          <w:p w14:paraId="52147410" w14:textId="2A927D89" w:rsidR="00286E0C" w:rsidRPr="007067D5" w:rsidRDefault="00286E0C">
            <w:pPr>
              <w:pStyle w:val="Default"/>
              <w:rPr>
                <w:i/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адміністративної послуги </w:t>
            </w:r>
          </w:p>
        </w:tc>
        <w:tc>
          <w:tcPr>
            <w:tcW w:w="6095" w:type="dxa"/>
          </w:tcPr>
          <w:p w14:paraId="22565713" w14:textId="50E6BA20" w:rsidR="00286E0C" w:rsidRPr="00324BEB" w:rsidRDefault="00286E0C">
            <w:pPr>
              <w:pStyle w:val="Default"/>
              <w:rPr>
                <w:lang w:val="uk-UA"/>
              </w:rPr>
            </w:pPr>
            <w:r w:rsidRPr="00324BEB">
              <w:rPr>
                <w:lang w:val="uk-UA"/>
              </w:rPr>
              <w:t xml:space="preserve">Безоплатно </w:t>
            </w:r>
          </w:p>
        </w:tc>
      </w:tr>
      <w:tr w:rsidR="00286E0C" w:rsidRPr="00AE3C21" w14:paraId="31E5E261" w14:textId="77777777" w:rsidTr="00D07C0A">
        <w:trPr>
          <w:trHeight w:val="100"/>
          <w:jc w:val="center"/>
        </w:trPr>
        <w:tc>
          <w:tcPr>
            <w:tcW w:w="577" w:type="dxa"/>
          </w:tcPr>
          <w:p w14:paraId="7CE4AB07" w14:textId="426B6249" w:rsidR="00286E0C" w:rsidRPr="00AE3C21" w:rsidRDefault="00286E0C" w:rsidP="008C78B8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8C78B8">
              <w:rPr>
                <w:lang w:val="uk-UA"/>
              </w:rPr>
              <w:t>1</w:t>
            </w:r>
            <w:r>
              <w:rPr>
                <w:lang w:val="uk-UA"/>
              </w:rPr>
              <w:t>.</w:t>
            </w:r>
          </w:p>
        </w:tc>
        <w:tc>
          <w:tcPr>
            <w:tcW w:w="3529" w:type="dxa"/>
          </w:tcPr>
          <w:p w14:paraId="6B822D64" w14:textId="4D8B6B10" w:rsidR="00286E0C" w:rsidRPr="00AE3C21" w:rsidRDefault="00AA329A">
            <w:pPr>
              <w:pStyle w:val="Default"/>
              <w:rPr>
                <w:lang w:val="uk-UA"/>
              </w:rPr>
            </w:pPr>
            <w:r>
              <w:rPr>
                <w:i/>
                <w:iCs/>
                <w:lang w:val="uk-UA"/>
              </w:rPr>
              <w:t>Строк</w:t>
            </w:r>
            <w:r w:rsidR="00286E0C" w:rsidRPr="00AE3C21">
              <w:rPr>
                <w:i/>
                <w:iCs/>
                <w:lang w:val="uk-UA"/>
              </w:rPr>
              <w:t xml:space="preserve"> надання адміністративної послуги </w:t>
            </w:r>
          </w:p>
        </w:tc>
        <w:tc>
          <w:tcPr>
            <w:tcW w:w="6095" w:type="dxa"/>
          </w:tcPr>
          <w:p w14:paraId="1613E362" w14:textId="5E9FCDAA" w:rsidR="005C5A89" w:rsidRPr="005C5A89" w:rsidRDefault="001307BC" w:rsidP="005C5A89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Відповідно до фінансування згідно черги</w:t>
            </w:r>
          </w:p>
          <w:p w14:paraId="7C144D49" w14:textId="53845092" w:rsidR="00286E0C" w:rsidRPr="00770FF3" w:rsidRDefault="00286E0C" w:rsidP="00770FF3">
            <w:pPr>
              <w:pStyle w:val="HTML"/>
              <w:shd w:val="clear" w:color="auto" w:fill="FFFFFF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286E0C" w:rsidRPr="00AE3C21" w14:paraId="5B8CB9BE" w14:textId="77777777" w:rsidTr="00D07C0A">
        <w:trPr>
          <w:trHeight w:val="479"/>
          <w:jc w:val="center"/>
        </w:trPr>
        <w:tc>
          <w:tcPr>
            <w:tcW w:w="577" w:type="dxa"/>
          </w:tcPr>
          <w:p w14:paraId="4B7C83D6" w14:textId="04066A63" w:rsidR="00286E0C" w:rsidRPr="00AE3C21" w:rsidRDefault="00286E0C" w:rsidP="008C78B8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8C78B8">
              <w:rPr>
                <w:lang w:val="uk-UA"/>
              </w:rPr>
              <w:t>2</w:t>
            </w:r>
            <w:r>
              <w:rPr>
                <w:lang w:val="uk-UA"/>
              </w:rPr>
              <w:t>.</w:t>
            </w:r>
            <w:r w:rsidRPr="00AE3C21">
              <w:rPr>
                <w:lang w:val="uk-UA"/>
              </w:rPr>
              <w:t xml:space="preserve"> </w:t>
            </w:r>
          </w:p>
        </w:tc>
        <w:tc>
          <w:tcPr>
            <w:tcW w:w="3529" w:type="dxa"/>
          </w:tcPr>
          <w:p w14:paraId="02DA8369" w14:textId="191109B8" w:rsidR="00286E0C" w:rsidRPr="00286E0C" w:rsidRDefault="00286E0C" w:rsidP="00E44EE8">
            <w:pPr>
              <w:pStyle w:val="Default"/>
              <w:rPr>
                <w:i/>
                <w:lang w:val="uk-UA"/>
              </w:rPr>
            </w:pPr>
            <w:r w:rsidRPr="00286E0C">
              <w:rPr>
                <w:i/>
                <w:shd w:val="clear" w:color="auto" w:fill="FFFFFF"/>
                <w:lang w:val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6095" w:type="dxa"/>
          </w:tcPr>
          <w:p w14:paraId="2E61DE9A" w14:textId="377BA7E2" w:rsidR="00286E0C" w:rsidRPr="00A13BAD" w:rsidRDefault="00321451" w:rsidP="00A13B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3BAD">
              <w:rPr>
                <w:rFonts w:ascii="Times New Roman" w:hAnsi="Times New Roman"/>
                <w:sz w:val="24"/>
                <w:szCs w:val="24"/>
              </w:rPr>
              <w:t>зміна реєстрації місця проживання;</w:t>
            </w:r>
          </w:p>
          <w:p w14:paraId="78FEA1A9" w14:textId="62F90730" w:rsidR="00321451" w:rsidRPr="00A13BAD" w:rsidRDefault="00321451" w:rsidP="00A13B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3BAD">
              <w:rPr>
                <w:rFonts w:ascii="Times New Roman" w:hAnsi="Times New Roman"/>
                <w:sz w:val="24"/>
                <w:szCs w:val="24"/>
              </w:rPr>
              <w:t>втрата пільгового статусу</w:t>
            </w:r>
          </w:p>
        </w:tc>
      </w:tr>
      <w:tr w:rsidR="00286E0C" w:rsidRPr="00AE3C21" w14:paraId="7D905EE3" w14:textId="77777777" w:rsidTr="00D07C0A">
        <w:trPr>
          <w:trHeight w:val="605"/>
          <w:jc w:val="center"/>
        </w:trPr>
        <w:tc>
          <w:tcPr>
            <w:tcW w:w="577" w:type="dxa"/>
          </w:tcPr>
          <w:p w14:paraId="04BF7545" w14:textId="03C2F69E" w:rsidR="00286E0C" w:rsidRDefault="00286E0C" w:rsidP="008C78B8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8C78B8">
              <w:rPr>
                <w:lang w:val="uk-UA"/>
              </w:rPr>
              <w:t>3</w:t>
            </w:r>
            <w:r>
              <w:rPr>
                <w:lang w:val="uk-UA"/>
              </w:rPr>
              <w:t>.</w:t>
            </w:r>
          </w:p>
        </w:tc>
        <w:tc>
          <w:tcPr>
            <w:tcW w:w="3529" w:type="dxa"/>
          </w:tcPr>
          <w:p w14:paraId="40029489" w14:textId="46865C83" w:rsidR="00286E0C" w:rsidRPr="00AE3C21" w:rsidRDefault="00286E0C">
            <w:pPr>
              <w:pStyle w:val="Default"/>
              <w:rPr>
                <w:i/>
                <w:iCs/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Результат надання адміністративної послуги </w:t>
            </w:r>
          </w:p>
        </w:tc>
        <w:tc>
          <w:tcPr>
            <w:tcW w:w="6095" w:type="dxa"/>
          </w:tcPr>
          <w:p w14:paraId="75EBCF9A" w14:textId="1517B939" w:rsidR="0094275E" w:rsidRPr="0094275E" w:rsidRDefault="00321451" w:rsidP="009427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Одержання договору</w:t>
            </w:r>
          </w:p>
          <w:p w14:paraId="3E0915A6" w14:textId="44F49458" w:rsidR="00286E0C" w:rsidRPr="00BD7DEC" w:rsidRDefault="00286E0C" w:rsidP="00BD7D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6E0C" w:rsidRPr="00AE3C21" w14:paraId="436B6BC6" w14:textId="77777777" w:rsidTr="00D07C0A">
        <w:trPr>
          <w:trHeight w:val="605"/>
          <w:jc w:val="center"/>
        </w:trPr>
        <w:tc>
          <w:tcPr>
            <w:tcW w:w="577" w:type="dxa"/>
          </w:tcPr>
          <w:p w14:paraId="5B2A7CA0" w14:textId="4B5948EB" w:rsidR="00286E0C" w:rsidRPr="00AE3C21" w:rsidRDefault="00286E0C" w:rsidP="008C78B8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8C78B8">
              <w:rPr>
                <w:lang w:val="uk-UA"/>
              </w:rPr>
              <w:t>4</w:t>
            </w:r>
            <w:r>
              <w:rPr>
                <w:lang w:val="uk-UA"/>
              </w:rPr>
              <w:t>.</w:t>
            </w:r>
          </w:p>
        </w:tc>
        <w:tc>
          <w:tcPr>
            <w:tcW w:w="3529" w:type="dxa"/>
          </w:tcPr>
          <w:p w14:paraId="07FBFAB8" w14:textId="358FD89B" w:rsidR="00286E0C" w:rsidRPr="00286E0C" w:rsidRDefault="00286E0C">
            <w:pPr>
              <w:pStyle w:val="Default"/>
              <w:rPr>
                <w:i/>
                <w:lang w:val="uk-UA"/>
              </w:rPr>
            </w:pPr>
            <w:r w:rsidRPr="00286E0C">
              <w:rPr>
                <w:i/>
                <w:lang w:val="uk-UA"/>
              </w:rPr>
              <w:t>Способи отримання відповіді (результату)</w:t>
            </w:r>
          </w:p>
        </w:tc>
        <w:tc>
          <w:tcPr>
            <w:tcW w:w="6095" w:type="dxa"/>
          </w:tcPr>
          <w:p w14:paraId="68CE0A3B" w14:textId="7170A392" w:rsidR="00286E0C" w:rsidRPr="00AE3C21" w:rsidRDefault="00B00DB3" w:rsidP="005E2321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Особисто</w:t>
            </w:r>
          </w:p>
        </w:tc>
      </w:tr>
    </w:tbl>
    <w:p w14:paraId="1C84FC37" w14:textId="77777777" w:rsidR="003F092C" w:rsidRPr="003F092C" w:rsidRDefault="003F092C" w:rsidP="003F092C">
      <w:pPr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3F092C">
        <w:rPr>
          <w:rFonts w:ascii="Times New Roman" w:hAnsi="Times New Roman"/>
          <w:sz w:val="24"/>
          <w:szCs w:val="24"/>
        </w:rPr>
        <w:t>Послуга надається за наявності асигнувань з бюджету</w:t>
      </w:r>
    </w:p>
    <w:p w14:paraId="37D67CAA" w14:textId="5C990C0F" w:rsidR="00527E40" w:rsidRDefault="00D7122F" w:rsidP="004C718C">
      <w:pPr>
        <w:rPr>
          <w:rFonts w:ascii="Times New Roman" w:hAnsi="Times New Roman"/>
          <w:sz w:val="24"/>
          <w:szCs w:val="24"/>
        </w:rPr>
      </w:pPr>
    </w:p>
    <w:p w14:paraId="767076C9" w14:textId="67FB59D7" w:rsidR="00601FBD" w:rsidRDefault="00601FBD" w:rsidP="004C718C">
      <w:pPr>
        <w:rPr>
          <w:rFonts w:ascii="Times New Roman" w:hAnsi="Times New Roman"/>
          <w:sz w:val="24"/>
          <w:szCs w:val="24"/>
        </w:rPr>
      </w:pPr>
    </w:p>
    <w:p w14:paraId="7D3CE1DE" w14:textId="77777777" w:rsidR="007E7D6D" w:rsidRPr="007E7D6D" w:rsidRDefault="007E7D6D" w:rsidP="007E7D6D">
      <w:pPr>
        <w:spacing w:after="0"/>
        <w:rPr>
          <w:rFonts w:ascii="Times New Roman" w:hAnsi="Times New Roman"/>
          <w:b/>
          <w:sz w:val="28"/>
          <w:szCs w:val="28"/>
        </w:rPr>
      </w:pPr>
      <w:r w:rsidRPr="007E7D6D">
        <w:rPr>
          <w:rFonts w:ascii="Times New Roman" w:hAnsi="Times New Roman"/>
          <w:b/>
          <w:sz w:val="28"/>
          <w:szCs w:val="28"/>
        </w:rPr>
        <w:t>Перший заступник</w:t>
      </w:r>
    </w:p>
    <w:p w14:paraId="30B27D6D" w14:textId="692D6749" w:rsidR="00601FBD" w:rsidRDefault="007E7D6D" w:rsidP="007E7D6D">
      <w:pPr>
        <w:spacing w:after="0"/>
        <w:rPr>
          <w:rFonts w:ascii="Times New Roman" w:hAnsi="Times New Roman"/>
          <w:sz w:val="24"/>
          <w:szCs w:val="24"/>
        </w:rPr>
      </w:pPr>
      <w:r w:rsidRPr="007E7D6D">
        <w:rPr>
          <w:rFonts w:ascii="Times New Roman" w:hAnsi="Times New Roman"/>
          <w:b/>
          <w:sz w:val="28"/>
          <w:szCs w:val="28"/>
        </w:rPr>
        <w:t xml:space="preserve">директора департаменту                                                 Наталія </w:t>
      </w:r>
      <w:r w:rsidR="006008E5" w:rsidRPr="007E7D6D">
        <w:rPr>
          <w:rFonts w:ascii="Times New Roman" w:hAnsi="Times New Roman"/>
          <w:b/>
          <w:sz w:val="28"/>
          <w:szCs w:val="28"/>
        </w:rPr>
        <w:t>ПАЛАМАРЧУК</w:t>
      </w:r>
    </w:p>
    <w:sectPr w:rsidR="00601FBD" w:rsidSect="0020037C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9279C"/>
    <w:multiLevelType w:val="hybridMultilevel"/>
    <w:tmpl w:val="FC10A19C"/>
    <w:lvl w:ilvl="0" w:tplc="E1FAC1E8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4E6E6C"/>
    <w:multiLevelType w:val="hybridMultilevel"/>
    <w:tmpl w:val="0534F8A2"/>
    <w:lvl w:ilvl="0" w:tplc="B402696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2E4FF2"/>
    <w:multiLevelType w:val="hybridMultilevel"/>
    <w:tmpl w:val="F0F80386"/>
    <w:lvl w:ilvl="0" w:tplc="7890D1CA">
      <w:start w:val="1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99122B"/>
    <w:multiLevelType w:val="hybridMultilevel"/>
    <w:tmpl w:val="EEE21B02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7B77B81"/>
    <w:multiLevelType w:val="hybridMultilevel"/>
    <w:tmpl w:val="587C28BC"/>
    <w:lvl w:ilvl="0" w:tplc="F27621B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FD415A"/>
    <w:multiLevelType w:val="hybridMultilevel"/>
    <w:tmpl w:val="A3F8DF4C"/>
    <w:lvl w:ilvl="0" w:tplc="7B2237D8">
      <w:start w:val="1"/>
      <w:numFmt w:val="decimal"/>
      <w:lvlText w:val="%1."/>
      <w:lvlJc w:val="left"/>
      <w:pPr>
        <w:ind w:left="82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20109C9"/>
    <w:multiLevelType w:val="hybridMultilevel"/>
    <w:tmpl w:val="FF54016C"/>
    <w:lvl w:ilvl="0" w:tplc="CB96DB54">
      <w:start w:val="1"/>
      <w:numFmt w:val="decimal"/>
      <w:lvlText w:val="%1.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62BD2798"/>
    <w:multiLevelType w:val="hybridMultilevel"/>
    <w:tmpl w:val="09D0D19C"/>
    <w:lvl w:ilvl="0" w:tplc="DAD2356C">
      <w:start w:val="1"/>
      <w:numFmt w:val="decimal"/>
      <w:lvlText w:val="%1.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6C7F1DE4"/>
    <w:multiLevelType w:val="hybridMultilevel"/>
    <w:tmpl w:val="DE2CEFCA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3"/>
  </w:num>
  <w:num w:numId="5">
    <w:abstractNumId w:val="6"/>
  </w:num>
  <w:num w:numId="6">
    <w:abstractNumId w:val="1"/>
  </w:num>
  <w:num w:numId="7">
    <w:abstractNumId w:val="4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18C"/>
    <w:rsid w:val="000253C2"/>
    <w:rsid w:val="00032B7F"/>
    <w:rsid w:val="00044403"/>
    <w:rsid w:val="00074CFE"/>
    <w:rsid w:val="000A2014"/>
    <w:rsid w:val="000C7C29"/>
    <w:rsid w:val="000D31A5"/>
    <w:rsid w:val="0010568C"/>
    <w:rsid w:val="00122959"/>
    <w:rsid w:val="001307BC"/>
    <w:rsid w:val="00135071"/>
    <w:rsid w:val="00151B6C"/>
    <w:rsid w:val="0020037C"/>
    <w:rsid w:val="00282133"/>
    <w:rsid w:val="00286E0C"/>
    <w:rsid w:val="00321451"/>
    <w:rsid w:val="00324BEB"/>
    <w:rsid w:val="00330FD3"/>
    <w:rsid w:val="00332CF0"/>
    <w:rsid w:val="00357DB2"/>
    <w:rsid w:val="003B7B88"/>
    <w:rsid w:val="003F092C"/>
    <w:rsid w:val="003F6001"/>
    <w:rsid w:val="00460EE6"/>
    <w:rsid w:val="00462799"/>
    <w:rsid w:val="004C12E2"/>
    <w:rsid w:val="004C4291"/>
    <w:rsid w:val="004C718C"/>
    <w:rsid w:val="00503D7A"/>
    <w:rsid w:val="005167C6"/>
    <w:rsid w:val="00534CA8"/>
    <w:rsid w:val="00546C4D"/>
    <w:rsid w:val="00564B3B"/>
    <w:rsid w:val="005860DF"/>
    <w:rsid w:val="00595037"/>
    <w:rsid w:val="005C5A89"/>
    <w:rsid w:val="005C605C"/>
    <w:rsid w:val="005E2321"/>
    <w:rsid w:val="006008E5"/>
    <w:rsid w:val="00601E0E"/>
    <w:rsid w:val="00601FBD"/>
    <w:rsid w:val="0060236D"/>
    <w:rsid w:val="006708C9"/>
    <w:rsid w:val="00692F3C"/>
    <w:rsid w:val="006B5905"/>
    <w:rsid w:val="006B7E87"/>
    <w:rsid w:val="006F6B2E"/>
    <w:rsid w:val="007067D5"/>
    <w:rsid w:val="00770FF3"/>
    <w:rsid w:val="007970B5"/>
    <w:rsid w:val="007B4B62"/>
    <w:rsid w:val="007E20CA"/>
    <w:rsid w:val="007E3E6D"/>
    <w:rsid w:val="007E7D6D"/>
    <w:rsid w:val="00825E86"/>
    <w:rsid w:val="008C78B8"/>
    <w:rsid w:val="008D4F3C"/>
    <w:rsid w:val="008D57AD"/>
    <w:rsid w:val="008F5A3F"/>
    <w:rsid w:val="00915959"/>
    <w:rsid w:val="0094275E"/>
    <w:rsid w:val="009467DF"/>
    <w:rsid w:val="00951352"/>
    <w:rsid w:val="009D6CAD"/>
    <w:rsid w:val="00A02999"/>
    <w:rsid w:val="00A13BAD"/>
    <w:rsid w:val="00A15A1C"/>
    <w:rsid w:val="00A167AD"/>
    <w:rsid w:val="00A749E9"/>
    <w:rsid w:val="00A77778"/>
    <w:rsid w:val="00AA329A"/>
    <w:rsid w:val="00AC6740"/>
    <w:rsid w:val="00AE3C21"/>
    <w:rsid w:val="00B00DB3"/>
    <w:rsid w:val="00B03636"/>
    <w:rsid w:val="00B12314"/>
    <w:rsid w:val="00B63801"/>
    <w:rsid w:val="00BD7DEC"/>
    <w:rsid w:val="00C15C34"/>
    <w:rsid w:val="00C57A5F"/>
    <w:rsid w:val="00C64A71"/>
    <w:rsid w:val="00C873FE"/>
    <w:rsid w:val="00D07C0A"/>
    <w:rsid w:val="00D61FA6"/>
    <w:rsid w:val="00D7122F"/>
    <w:rsid w:val="00D72886"/>
    <w:rsid w:val="00D97A9D"/>
    <w:rsid w:val="00DC62DE"/>
    <w:rsid w:val="00E323D2"/>
    <w:rsid w:val="00E371B9"/>
    <w:rsid w:val="00EC07B2"/>
    <w:rsid w:val="00EC3E0B"/>
    <w:rsid w:val="00ED4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60519"/>
  <w15:docId w15:val="{0E783BEC-1E96-45DE-AD4E-F2B1101A3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31A5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C71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3F6001"/>
    <w:rPr>
      <w:color w:val="0000FF"/>
      <w:u w:val="single"/>
    </w:rPr>
  </w:style>
  <w:style w:type="paragraph" w:styleId="a4">
    <w:name w:val="List Paragraph"/>
    <w:basedOn w:val="a"/>
    <w:uiPriority w:val="99"/>
    <w:qFormat/>
    <w:rsid w:val="000D31A5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0D31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basedOn w:val="a0"/>
    <w:link w:val="HTML"/>
    <w:uiPriority w:val="99"/>
    <w:rsid w:val="000D31A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503D7A"/>
  </w:style>
  <w:style w:type="paragraph" w:styleId="a5">
    <w:name w:val="No Spacing"/>
    <w:link w:val="a6"/>
    <w:uiPriority w:val="99"/>
    <w:qFormat/>
    <w:rsid w:val="000C7C2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інтервалів Знак"/>
    <w:link w:val="a5"/>
    <w:uiPriority w:val="99"/>
    <w:locked/>
    <w:rsid w:val="000C7C29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601F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01FBD"/>
    <w:rPr>
      <w:rFonts w:ascii="Segoe UI" w:eastAsia="Calibr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94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nau://ukr/z0680-12/" TargetMode="External"/><Relationship Id="rId5" Type="http://schemas.openxmlformats.org/officeDocument/2006/relationships/numbering" Target="numbering.xml"/><Relationship Id="rId10" Type="http://schemas.openxmlformats.org/officeDocument/2006/relationships/hyperlink" Target="mailto:gupszn@vmr.gov.ua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://www.vmr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27bb2c1-a177-45d1-b251-525dd66ab087">FUA27UETQC2X-86-196428</_dlc_DocId>
    <_dlc_DocIdUrl xmlns="c27bb2c1-a177-45d1-b251-525dd66ab087">
      <Url>http://dpszn.vmr.gov.ua/vk/_layouts/DocIdRedir.aspx?ID=FUA27UETQC2X-86-196428</Url>
      <Description>FUA27UETQC2X-86-196428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8FA38C37E2B6D41AF2941733699356E" ma:contentTypeVersion="0" ma:contentTypeDescription="Створення нового документа." ma:contentTypeScope="" ma:versionID="87b4cdd79bd0c92b8f6fb6bfa98c283c">
  <xsd:schema xmlns:xsd="http://www.w3.org/2001/XMLSchema" xmlns:xs="http://www.w3.org/2001/XMLSchema" xmlns:p="http://schemas.microsoft.com/office/2006/metadata/properties" xmlns:ns2="c27bb2c1-a177-45d1-b251-525dd66ab087" targetNamespace="http://schemas.microsoft.com/office/2006/metadata/properties" ma:root="true" ma:fieldsID="cc75ed096f4a5b734eccad5a1f0ab51e" ns2:_="">
    <xsd:import namespace="c27bb2c1-a177-45d1-b251-525dd66ab08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bb2c1-a177-45d1-b251-525dd66ab08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EBC834-FD96-4473-B211-462E2F4DF4B5}"/>
</file>

<file path=customXml/itemProps2.xml><?xml version="1.0" encoding="utf-8"?>
<ds:datastoreItem xmlns:ds="http://schemas.openxmlformats.org/officeDocument/2006/customXml" ds:itemID="{FEF29DB0-B448-486C-9F23-8E95AA237C20}"/>
</file>

<file path=customXml/itemProps3.xml><?xml version="1.0" encoding="utf-8"?>
<ds:datastoreItem xmlns:ds="http://schemas.openxmlformats.org/officeDocument/2006/customXml" ds:itemID="{8F27D9D1-598E-43AE-AB42-F4CF74DF29E2}"/>
</file>

<file path=customXml/itemProps4.xml><?xml version="1.0" encoding="utf-8"?>
<ds:datastoreItem xmlns:ds="http://schemas.openxmlformats.org/officeDocument/2006/customXml" ds:itemID="{53142618-E38A-4448-920C-009E795B3D9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562</Words>
  <Characters>3205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Ратинський Владислав Едуардович</dc:creator>
  <cp:lastModifiedBy>Титко Людмила Іванівна</cp:lastModifiedBy>
  <cp:revision>16</cp:revision>
  <cp:lastPrinted>2026-03-13T10:05:00Z</cp:lastPrinted>
  <dcterms:created xsi:type="dcterms:W3CDTF">2023-04-04T06:06:00Z</dcterms:created>
  <dcterms:modified xsi:type="dcterms:W3CDTF">2026-03-13T10:05:00Z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0x01010078FA38C37E2B6D41AF2941733699356E</vt:lpwstr>
  </property>
  <property fmtid="{D5CDD505-2E9C-101B-9397-08002B2CF9AE}" pid="3" name="_dlc_DocIdItemGuid">
    <vt:lpwstr>bb701687-4fbf-489c-9d41-cbf5b22974a0</vt:lpwstr>
  </property>
</Properties>
</file>